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D9" w:rsidRDefault="006A27D9" w:rsidP="006A27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Выписка из акта проверки</w:t>
      </w:r>
    </w:p>
    <w:p w:rsidR="0062760D" w:rsidRPr="00880838" w:rsidRDefault="006A27D9" w:rsidP="006A27D9">
      <w:pPr>
        <w:jc w:val="center"/>
        <w:rPr>
          <w:b/>
          <w:sz w:val="24"/>
        </w:rPr>
      </w:pPr>
      <w:r>
        <w:rPr>
          <w:b/>
          <w:sz w:val="24"/>
          <w:szCs w:val="24"/>
        </w:rPr>
        <w:t xml:space="preserve">на соответствие требованиям трудового законодательства в  муниципальном </w:t>
      </w:r>
      <w:r w:rsidR="0062760D">
        <w:rPr>
          <w:b/>
          <w:sz w:val="24"/>
        </w:rPr>
        <w:t xml:space="preserve">  автономном  учреждении  «Молодежный центр «Гелиос»</w:t>
      </w:r>
      <w:r w:rsidR="0062760D" w:rsidRPr="00880838">
        <w:rPr>
          <w:b/>
          <w:sz w:val="24"/>
        </w:rPr>
        <w:t xml:space="preserve">  </w:t>
      </w:r>
    </w:p>
    <w:p w:rsidR="0062760D" w:rsidRDefault="0062760D" w:rsidP="0062760D">
      <w:pPr>
        <w:ind w:firstLine="0"/>
        <w:rPr>
          <w:sz w:val="24"/>
        </w:rPr>
      </w:pPr>
    </w:p>
    <w:p w:rsidR="0062760D" w:rsidRDefault="0062760D" w:rsidP="0062760D">
      <w:pPr>
        <w:ind w:firstLine="0"/>
        <w:rPr>
          <w:sz w:val="24"/>
        </w:rPr>
      </w:pPr>
    </w:p>
    <w:p w:rsidR="0062760D" w:rsidRDefault="0062760D" w:rsidP="0062760D">
      <w:pPr>
        <w:ind w:firstLine="0"/>
        <w:rPr>
          <w:sz w:val="24"/>
        </w:rPr>
      </w:pPr>
      <w:r>
        <w:rPr>
          <w:sz w:val="24"/>
        </w:rPr>
        <w:t xml:space="preserve">  </w:t>
      </w:r>
      <w:r w:rsidR="00921EA1">
        <w:rPr>
          <w:sz w:val="24"/>
        </w:rPr>
        <w:t xml:space="preserve">          </w:t>
      </w:r>
      <w:r>
        <w:rPr>
          <w:sz w:val="24"/>
        </w:rPr>
        <w:t>2</w:t>
      </w:r>
      <w:r w:rsidR="00875A23">
        <w:rPr>
          <w:sz w:val="24"/>
        </w:rPr>
        <w:t>9</w:t>
      </w:r>
      <w:r>
        <w:rPr>
          <w:sz w:val="24"/>
        </w:rPr>
        <w:t xml:space="preserve"> мая  2015 года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21EA1">
        <w:rPr>
          <w:sz w:val="24"/>
        </w:rPr>
        <w:t xml:space="preserve">                                                                                </w:t>
      </w:r>
      <w:r>
        <w:rPr>
          <w:sz w:val="24"/>
        </w:rPr>
        <w:tab/>
        <w:t xml:space="preserve">г. Югорск                                                                                     </w:t>
      </w:r>
    </w:p>
    <w:p w:rsidR="0062760D" w:rsidRDefault="0062760D" w:rsidP="0062760D">
      <w:pPr>
        <w:rPr>
          <w:sz w:val="24"/>
        </w:rPr>
      </w:pPr>
      <w:r>
        <w:rPr>
          <w:sz w:val="24"/>
        </w:rPr>
        <w:tab/>
      </w:r>
    </w:p>
    <w:p w:rsidR="0062760D" w:rsidRDefault="0062760D" w:rsidP="0062760D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 xml:space="preserve">В соответствии с распоряжением администрации </w:t>
      </w:r>
      <w:r w:rsidRPr="00AA6738">
        <w:rPr>
          <w:sz w:val="24"/>
        </w:rPr>
        <w:t xml:space="preserve">города </w:t>
      </w:r>
      <w:proofErr w:type="spellStart"/>
      <w:r w:rsidRPr="00AA6738">
        <w:rPr>
          <w:sz w:val="24"/>
        </w:rPr>
        <w:t>Югорска</w:t>
      </w:r>
      <w:proofErr w:type="spellEnd"/>
      <w:r w:rsidRPr="00AA6738">
        <w:rPr>
          <w:sz w:val="24"/>
        </w:rPr>
        <w:t xml:space="preserve"> от </w:t>
      </w:r>
      <w:r w:rsidRPr="00F713BE">
        <w:rPr>
          <w:sz w:val="24"/>
        </w:rPr>
        <w:t>13.05.2015 № 245</w:t>
      </w:r>
      <w:r>
        <w:rPr>
          <w:sz w:val="24"/>
        </w:rPr>
        <w:t xml:space="preserve"> «О проведении плановой проверки», в целях осуществления внутриведомственного контроля за  соблюдением  трудового законодательства и иных нормативных правовых актов, содержащих нормы трудового права, 26 </w:t>
      </w:r>
      <w:r w:rsidR="00875A23">
        <w:rPr>
          <w:sz w:val="24"/>
        </w:rPr>
        <w:t xml:space="preserve">и 29 </w:t>
      </w:r>
      <w:r>
        <w:rPr>
          <w:sz w:val="24"/>
        </w:rPr>
        <w:t xml:space="preserve">мая </w:t>
      </w:r>
      <w:r w:rsidRPr="008361FC">
        <w:rPr>
          <w:sz w:val="24"/>
        </w:rPr>
        <w:t>201</w:t>
      </w:r>
      <w:r>
        <w:rPr>
          <w:sz w:val="24"/>
        </w:rPr>
        <w:t>5</w:t>
      </w:r>
      <w:r w:rsidRPr="008361FC">
        <w:rPr>
          <w:sz w:val="24"/>
        </w:rPr>
        <w:t xml:space="preserve"> года</w:t>
      </w:r>
      <w:r>
        <w:rPr>
          <w:sz w:val="24"/>
        </w:rPr>
        <w:t xml:space="preserve"> специалистами отдела по труду  управления экономической политики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>: начальником отдела - Тарасенко Аллой Витальевной и  специалистом-экспертом по охране труда - Комлевой Лидией</w:t>
      </w:r>
      <w:proofErr w:type="gramEnd"/>
      <w:r>
        <w:rPr>
          <w:sz w:val="24"/>
        </w:rPr>
        <w:t xml:space="preserve"> Борисовной проведена плановая проверка. </w:t>
      </w:r>
    </w:p>
    <w:p w:rsidR="0062760D" w:rsidRDefault="0062760D" w:rsidP="0062760D">
      <w:pPr>
        <w:rPr>
          <w:b/>
          <w:sz w:val="24"/>
        </w:rPr>
      </w:pPr>
    </w:p>
    <w:p w:rsidR="0062760D" w:rsidRDefault="0062760D" w:rsidP="0062760D">
      <w:pPr>
        <w:rPr>
          <w:b/>
          <w:sz w:val="24"/>
        </w:rPr>
      </w:pPr>
      <w:r w:rsidRPr="000131A4">
        <w:rPr>
          <w:sz w:val="24"/>
          <w:szCs w:val="24"/>
        </w:rPr>
        <w:tab/>
      </w:r>
      <w:bookmarkStart w:id="0" w:name="_GoBack"/>
      <w:bookmarkEnd w:id="0"/>
      <w:r w:rsidRPr="00F05B69">
        <w:rPr>
          <w:b/>
          <w:sz w:val="24"/>
        </w:rPr>
        <w:t>По итогам проведенной проверки предлагается:</w:t>
      </w:r>
    </w:p>
    <w:p w:rsidR="0062760D" w:rsidRPr="00F05B69" w:rsidRDefault="0062760D" w:rsidP="0062760D">
      <w:pPr>
        <w:numPr>
          <w:ilvl w:val="0"/>
          <w:numId w:val="2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F05B69">
        <w:rPr>
          <w:sz w:val="24"/>
          <w:szCs w:val="24"/>
        </w:rPr>
        <w:t>Утверждать приказом по учреждению штатное расписание</w:t>
      </w:r>
      <w:r w:rsidR="002B528C">
        <w:rPr>
          <w:sz w:val="24"/>
          <w:szCs w:val="24"/>
        </w:rPr>
        <w:t xml:space="preserve"> на 2015 год</w:t>
      </w:r>
      <w:r w:rsidRPr="00F05B69">
        <w:rPr>
          <w:sz w:val="24"/>
          <w:szCs w:val="24"/>
        </w:rPr>
        <w:t xml:space="preserve"> по унифицированной форме Т-3, </w:t>
      </w:r>
      <w:r w:rsidRPr="00F05B69">
        <w:rPr>
          <w:sz w:val="24"/>
        </w:rPr>
        <w:t>утвержденной Постановлением Госкомстата Российской Федерации от 05.01.2004 № 1.</w:t>
      </w:r>
      <w:r w:rsidRPr="00F05B69">
        <w:rPr>
          <w:sz w:val="24"/>
          <w:szCs w:val="24"/>
        </w:rPr>
        <w:t xml:space="preserve"> </w:t>
      </w:r>
    </w:p>
    <w:p w:rsidR="0062760D" w:rsidRDefault="0062760D" w:rsidP="0062760D">
      <w:pPr>
        <w:numPr>
          <w:ilvl w:val="0"/>
          <w:numId w:val="2"/>
        </w:numPr>
        <w:ind w:left="0" w:firstLine="567"/>
        <w:rPr>
          <w:sz w:val="24"/>
        </w:rPr>
      </w:pPr>
      <w:r w:rsidRPr="000131A4">
        <w:rPr>
          <w:sz w:val="24"/>
        </w:rPr>
        <w:t>Утвердить форму расчетного листа,</w:t>
      </w:r>
      <w:r w:rsidR="000131A4" w:rsidRPr="000131A4">
        <w:rPr>
          <w:sz w:val="24"/>
        </w:rPr>
        <w:t xml:space="preserve"> с учетом расшифровки всех выплат и удержаний из зарплаты и</w:t>
      </w:r>
      <w:r w:rsidRPr="000131A4">
        <w:rPr>
          <w:sz w:val="24"/>
        </w:rPr>
        <w:t xml:space="preserve"> с учетом мнения профсоюзной организации. Основание: статья 136 Трудового кодекса РФ.</w:t>
      </w:r>
    </w:p>
    <w:p w:rsidR="00995355" w:rsidRDefault="00995355" w:rsidP="0062760D">
      <w:pPr>
        <w:numPr>
          <w:ilvl w:val="0"/>
          <w:numId w:val="2"/>
        </w:numPr>
        <w:ind w:left="0" w:firstLine="567"/>
        <w:rPr>
          <w:sz w:val="24"/>
        </w:rPr>
      </w:pPr>
      <w:r>
        <w:rPr>
          <w:sz w:val="24"/>
        </w:rPr>
        <w:t xml:space="preserve">При заключении трудовых договоров с работниками осуществлять </w:t>
      </w:r>
      <w:proofErr w:type="gramStart"/>
      <w:r>
        <w:rPr>
          <w:sz w:val="24"/>
        </w:rPr>
        <w:t xml:space="preserve">контроль </w:t>
      </w:r>
      <w:r w:rsidR="00DF4304">
        <w:rPr>
          <w:sz w:val="24"/>
        </w:rPr>
        <w:t>за</w:t>
      </w:r>
      <w:proofErr w:type="gramEnd"/>
      <w:r w:rsidR="00DF4304">
        <w:rPr>
          <w:sz w:val="24"/>
        </w:rPr>
        <w:t xml:space="preserve"> правильностью оформления и </w:t>
      </w:r>
      <w:r w:rsidR="002B528C">
        <w:rPr>
          <w:sz w:val="24"/>
        </w:rPr>
        <w:t xml:space="preserve">с </w:t>
      </w:r>
      <w:r w:rsidR="00DF4304">
        <w:rPr>
          <w:sz w:val="24"/>
        </w:rPr>
        <w:t>обязательным наличием подписи сторон, в том числе и при получении одного экземпляра трудового договора  на руки работниками.</w:t>
      </w:r>
    </w:p>
    <w:p w:rsidR="00DF4304" w:rsidRDefault="00DF4304" w:rsidP="0062760D">
      <w:pPr>
        <w:numPr>
          <w:ilvl w:val="0"/>
          <w:numId w:val="2"/>
        </w:numPr>
        <w:ind w:left="0" w:firstLine="567"/>
        <w:rPr>
          <w:sz w:val="24"/>
        </w:rPr>
      </w:pPr>
      <w:r>
        <w:rPr>
          <w:sz w:val="24"/>
        </w:rPr>
        <w:t>Графики сменности работы сторожей утверждать с учетом мнения профсоюзной организации и не позднее одного месяца до введения их в действие. Основание: статья 103 Трудового кодекса РФ.</w:t>
      </w:r>
    </w:p>
    <w:p w:rsidR="00D406B8" w:rsidRDefault="00D406B8" w:rsidP="0062760D">
      <w:pPr>
        <w:numPr>
          <w:ilvl w:val="0"/>
          <w:numId w:val="2"/>
        </w:numPr>
        <w:ind w:left="0" w:firstLine="567"/>
        <w:rPr>
          <w:sz w:val="24"/>
        </w:rPr>
      </w:pPr>
      <w:r>
        <w:rPr>
          <w:sz w:val="24"/>
        </w:rPr>
        <w:t xml:space="preserve">Ежегодно, в соответствии с требованиями статьи 123 Трудового кодекса РФ, утверждать график отпусков приказом по учреждению и с учетом мнения профсоюзной организации. </w:t>
      </w:r>
    </w:p>
    <w:p w:rsidR="002B528C" w:rsidRPr="000131A4" w:rsidRDefault="002B528C" w:rsidP="0062760D">
      <w:pPr>
        <w:numPr>
          <w:ilvl w:val="0"/>
          <w:numId w:val="2"/>
        </w:numPr>
        <w:ind w:left="0" w:firstLine="567"/>
        <w:rPr>
          <w:sz w:val="24"/>
        </w:rPr>
      </w:pPr>
      <w:r>
        <w:rPr>
          <w:sz w:val="24"/>
        </w:rPr>
        <w:t>В случае задержки выплат, причитающихся работникам</w:t>
      </w:r>
      <w:r w:rsidR="00223561">
        <w:rPr>
          <w:sz w:val="24"/>
        </w:rPr>
        <w:t xml:space="preserve"> (заработная плата, отпускные, денежная компенсация при увольнении и т.д.)</w:t>
      </w:r>
      <w:r>
        <w:rPr>
          <w:sz w:val="24"/>
        </w:rPr>
        <w:t xml:space="preserve"> в установленные сроки, производить на</w:t>
      </w:r>
      <w:r w:rsidR="00223561">
        <w:rPr>
          <w:sz w:val="24"/>
        </w:rPr>
        <w:t>числение 1/300 ставки рефинансирования Центрального банка РФ за каждый день задержки выплаты. Основание: статья 236 Трудового кодекса РФ.</w:t>
      </w:r>
    </w:p>
    <w:p w:rsidR="0062760D" w:rsidRPr="00995355" w:rsidRDefault="0062760D" w:rsidP="0062760D">
      <w:pPr>
        <w:numPr>
          <w:ilvl w:val="0"/>
          <w:numId w:val="2"/>
        </w:numPr>
        <w:ind w:left="0" w:firstLine="567"/>
        <w:rPr>
          <w:sz w:val="24"/>
        </w:rPr>
      </w:pPr>
      <w:r w:rsidRPr="00995355">
        <w:rPr>
          <w:sz w:val="24"/>
        </w:rPr>
        <w:t xml:space="preserve">В Положении об оплате труда работников учреждения внести изменения в пункт </w:t>
      </w:r>
      <w:r w:rsidR="00995355" w:rsidRPr="00995355">
        <w:rPr>
          <w:sz w:val="24"/>
        </w:rPr>
        <w:t>4</w:t>
      </w:r>
      <w:r w:rsidRPr="00995355">
        <w:rPr>
          <w:sz w:val="24"/>
        </w:rPr>
        <w:t xml:space="preserve">.3, сделав ссылку на решение Думы города </w:t>
      </w:r>
      <w:proofErr w:type="spellStart"/>
      <w:r w:rsidRPr="00995355">
        <w:rPr>
          <w:sz w:val="24"/>
        </w:rPr>
        <w:t>Югорска</w:t>
      </w:r>
      <w:proofErr w:type="spellEnd"/>
      <w:r w:rsidRPr="00995355">
        <w:rPr>
          <w:sz w:val="24"/>
        </w:rPr>
        <w:t xml:space="preserve"> от 27.02.2014 № 6 «Об утверждении Положения о гарантиях и компенсациях для лиц, работающих в организациях, финансовое обеспечение которых осуществляется из бюджета города </w:t>
      </w:r>
      <w:proofErr w:type="spellStart"/>
      <w:r w:rsidRPr="00995355">
        <w:rPr>
          <w:sz w:val="24"/>
        </w:rPr>
        <w:t>Югорска</w:t>
      </w:r>
      <w:proofErr w:type="spellEnd"/>
      <w:r w:rsidRPr="00995355">
        <w:rPr>
          <w:sz w:val="24"/>
        </w:rPr>
        <w:t>».</w:t>
      </w:r>
    </w:p>
    <w:p w:rsidR="0062760D" w:rsidRPr="00995355" w:rsidRDefault="0062760D" w:rsidP="00995355">
      <w:pPr>
        <w:numPr>
          <w:ilvl w:val="0"/>
          <w:numId w:val="2"/>
        </w:numPr>
        <w:ind w:left="0" w:firstLine="567"/>
        <w:rPr>
          <w:sz w:val="24"/>
          <w:szCs w:val="24"/>
        </w:rPr>
      </w:pPr>
      <w:r w:rsidRPr="00995355">
        <w:rPr>
          <w:sz w:val="24"/>
          <w:szCs w:val="24"/>
        </w:rPr>
        <w:t>Внести изменения в Положение о командировочных расходах учреждения</w:t>
      </w:r>
      <w:r w:rsidR="000131A4" w:rsidRPr="00995355">
        <w:rPr>
          <w:sz w:val="24"/>
          <w:szCs w:val="24"/>
        </w:rPr>
        <w:t xml:space="preserve"> </w:t>
      </w:r>
      <w:r w:rsidR="00995355">
        <w:rPr>
          <w:sz w:val="24"/>
          <w:szCs w:val="24"/>
        </w:rPr>
        <w:t xml:space="preserve"> </w:t>
      </w:r>
      <w:r w:rsidR="000131A4" w:rsidRPr="00995355">
        <w:rPr>
          <w:sz w:val="24"/>
          <w:szCs w:val="24"/>
        </w:rPr>
        <w:t>(приложение №</w:t>
      </w:r>
      <w:r w:rsidR="00995355" w:rsidRPr="00995355">
        <w:rPr>
          <w:sz w:val="24"/>
          <w:szCs w:val="24"/>
        </w:rPr>
        <w:t xml:space="preserve"> </w:t>
      </w:r>
      <w:r w:rsidR="000131A4" w:rsidRPr="00995355">
        <w:rPr>
          <w:sz w:val="24"/>
          <w:szCs w:val="24"/>
        </w:rPr>
        <w:t>7 к коллективному договору)</w:t>
      </w:r>
      <w:r w:rsidRPr="00995355">
        <w:rPr>
          <w:sz w:val="24"/>
          <w:szCs w:val="24"/>
        </w:rPr>
        <w:t xml:space="preserve">, в соответствии с Порядком, утвержденным постановлением администрации города </w:t>
      </w:r>
      <w:proofErr w:type="spellStart"/>
      <w:r w:rsidRPr="00995355">
        <w:rPr>
          <w:sz w:val="24"/>
          <w:szCs w:val="24"/>
        </w:rPr>
        <w:t>Югорска</w:t>
      </w:r>
      <w:proofErr w:type="spellEnd"/>
      <w:r w:rsidRPr="00995355">
        <w:rPr>
          <w:sz w:val="24"/>
          <w:szCs w:val="24"/>
        </w:rPr>
        <w:t xml:space="preserve"> от 19.03.2015 № 1628 «О Порядке возмещения расходов, связанных со служебными командировками руководителей и работников муниципальных учреждений».</w:t>
      </w:r>
    </w:p>
    <w:p w:rsidR="0062760D" w:rsidRPr="00FF7FE7" w:rsidRDefault="00FF7FE7" w:rsidP="00995355">
      <w:pPr>
        <w:pStyle w:val="a5"/>
        <w:numPr>
          <w:ilvl w:val="0"/>
          <w:numId w:val="2"/>
        </w:numPr>
        <w:ind w:left="0" w:firstLine="567"/>
        <w:rPr>
          <w:sz w:val="24"/>
        </w:rPr>
      </w:pPr>
      <w:r w:rsidRPr="00FF7FE7">
        <w:rPr>
          <w:sz w:val="24"/>
        </w:rPr>
        <w:t xml:space="preserve">Провести обучение </w:t>
      </w:r>
      <w:r w:rsidR="00921EA1">
        <w:rPr>
          <w:sz w:val="24"/>
        </w:rPr>
        <w:t xml:space="preserve">по охране труда </w:t>
      </w:r>
      <w:r w:rsidRPr="00FF7FE7">
        <w:rPr>
          <w:sz w:val="24"/>
        </w:rPr>
        <w:t>в установленном порядке</w:t>
      </w:r>
      <w:r w:rsidR="00921EA1">
        <w:rPr>
          <w:sz w:val="24"/>
        </w:rPr>
        <w:t xml:space="preserve">: </w:t>
      </w:r>
      <w:r w:rsidRPr="00FF7FE7">
        <w:rPr>
          <w:sz w:val="24"/>
        </w:rPr>
        <w:t xml:space="preserve"> заместителя </w:t>
      </w:r>
      <w:r w:rsidR="00995355">
        <w:rPr>
          <w:sz w:val="24"/>
        </w:rPr>
        <w:t>р</w:t>
      </w:r>
      <w:r w:rsidRPr="00FF7FE7">
        <w:rPr>
          <w:sz w:val="24"/>
        </w:rPr>
        <w:t xml:space="preserve">уководителя </w:t>
      </w:r>
      <w:r w:rsidR="00995355">
        <w:rPr>
          <w:sz w:val="24"/>
        </w:rPr>
        <w:t xml:space="preserve"> </w:t>
      </w:r>
      <w:proofErr w:type="gramStart"/>
      <w:r w:rsidR="00921EA1">
        <w:rPr>
          <w:sz w:val="24"/>
        </w:rPr>
        <w:t>-</w:t>
      </w:r>
      <w:r w:rsidRPr="00FF7FE7">
        <w:rPr>
          <w:sz w:val="24"/>
        </w:rPr>
        <w:t>А</w:t>
      </w:r>
      <w:proofErr w:type="gramEnd"/>
      <w:r w:rsidRPr="00FF7FE7">
        <w:rPr>
          <w:sz w:val="24"/>
        </w:rPr>
        <w:t>нтипина А.А, инженера</w:t>
      </w:r>
      <w:r w:rsidR="00921EA1">
        <w:rPr>
          <w:sz w:val="24"/>
        </w:rPr>
        <w:t>-</w:t>
      </w:r>
      <w:r w:rsidRPr="00FF7FE7">
        <w:rPr>
          <w:sz w:val="24"/>
        </w:rPr>
        <w:t xml:space="preserve"> Ибрагимова А.С.</w:t>
      </w:r>
      <w:r w:rsidR="00921EA1">
        <w:rPr>
          <w:sz w:val="24"/>
        </w:rPr>
        <w:t>,</w:t>
      </w:r>
      <w:r w:rsidRPr="00FF7FE7">
        <w:rPr>
          <w:sz w:val="24"/>
        </w:rPr>
        <w:t xml:space="preserve"> уполномоченных по охране труда </w:t>
      </w:r>
      <w:r w:rsidR="00921EA1">
        <w:rPr>
          <w:sz w:val="24"/>
        </w:rPr>
        <w:t xml:space="preserve"> -</w:t>
      </w:r>
      <w:r w:rsidRPr="00FF7FE7">
        <w:rPr>
          <w:sz w:val="24"/>
        </w:rPr>
        <w:t>Плесовских А.В. и Долгов</w:t>
      </w:r>
      <w:r w:rsidR="00921EA1">
        <w:rPr>
          <w:sz w:val="24"/>
        </w:rPr>
        <w:t xml:space="preserve">ой </w:t>
      </w:r>
      <w:r w:rsidRPr="00FF7FE7">
        <w:rPr>
          <w:sz w:val="24"/>
        </w:rPr>
        <w:t>Р.Р</w:t>
      </w:r>
      <w:r w:rsidR="00921EA1">
        <w:rPr>
          <w:sz w:val="24"/>
        </w:rPr>
        <w:t>.</w:t>
      </w:r>
      <w:r w:rsidRPr="00FF7FE7">
        <w:rPr>
          <w:sz w:val="24"/>
        </w:rPr>
        <w:t xml:space="preserve"> </w:t>
      </w:r>
      <w:r w:rsidR="00223561">
        <w:rPr>
          <w:sz w:val="24"/>
        </w:rPr>
        <w:t>О</w:t>
      </w:r>
      <w:r w:rsidRPr="00FF7FE7">
        <w:rPr>
          <w:sz w:val="24"/>
        </w:rPr>
        <w:t>снование</w:t>
      </w:r>
      <w:r w:rsidR="00921EA1">
        <w:rPr>
          <w:sz w:val="24"/>
        </w:rPr>
        <w:t>: с</w:t>
      </w:r>
      <w:r w:rsidR="00921EA1">
        <w:rPr>
          <w:bCs/>
          <w:sz w:val="24"/>
        </w:rPr>
        <w:t xml:space="preserve">татья 225 ТК РФ, </w:t>
      </w:r>
      <w:r w:rsidRPr="00FF7FE7">
        <w:rPr>
          <w:bCs/>
          <w:sz w:val="24"/>
        </w:rPr>
        <w:t>Постановление Минтруда РФ и Минобразования РФ от 13 января 2003 г. N 1/29</w:t>
      </w:r>
      <w:r w:rsidR="00921EA1">
        <w:rPr>
          <w:bCs/>
          <w:sz w:val="24"/>
        </w:rPr>
        <w:t xml:space="preserve"> «</w:t>
      </w:r>
      <w:r w:rsidRPr="00FF7FE7">
        <w:rPr>
          <w:bCs/>
          <w:sz w:val="24"/>
        </w:rPr>
        <w:t>Об утверждении Порядка обучения по охране труда и проверки знаний требований охраны</w:t>
      </w:r>
      <w:r>
        <w:rPr>
          <w:bCs/>
          <w:sz w:val="24"/>
        </w:rPr>
        <w:t xml:space="preserve"> труда работников организаций».</w:t>
      </w:r>
    </w:p>
    <w:p w:rsidR="00FF7FE7" w:rsidRDefault="00FF7FE7" w:rsidP="0062760D">
      <w:pPr>
        <w:pStyle w:val="a5"/>
        <w:numPr>
          <w:ilvl w:val="0"/>
          <w:numId w:val="2"/>
        </w:numPr>
        <w:ind w:left="0" w:firstLine="567"/>
        <w:rPr>
          <w:sz w:val="24"/>
        </w:rPr>
      </w:pPr>
      <w:r>
        <w:rPr>
          <w:sz w:val="24"/>
        </w:rPr>
        <w:t xml:space="preserve">Не допускать к работе </w:t>
      </w:r>
      <w:r w:rsidR="00223561">
        <w:rPr>
          <w:sz w:val="24"/>
        </w:rPr>
        <w:t>лиц</w:t>
      </w:r>
      <w:r>
        <w:rPr>
          <w:sz w:val="24"/>
        </w:rPr>
        <w:t>, работающих во вредных</w:t>
      </w:r>
      <w:r w:rsidR="00223561">
        <w:rPr>
          <w:sz w:val="24"/>
        </w:rPr>
        <w:t xml:space="preserve"> условиях</w:t>
      </w:r>
      <w:r>
        <w:rPr>
          <w:sz w:val="24"/>
        </w:rPr>
        <w:t xml:space="preserve"> труда без средств индивидуальной защиты</w:t>
      </w:r>
      <w:r w:rsidR="00223561">
        <w:rPr>
          <w:sz w:val="24"/>
        </w:rPr>
        <w:t>. О</w:t>
      </w:r>
      <w:r>
        <w:rPr>
          <w:sz w:val="24"/>
        </w:rPr>
        <w:t>снование ст</w:t>
      </w:r>
      <w:r w:rsidR="00223561">
        <w:rPr>
          <w:sz w:val="24"/>
        </w:rPr>
        <w:t xml:space="preserve">атьи </w:t>
      </w:r>
      <w:r w:rsidR="006F3676">
        <w:rPr>
          <w:sz w:val="24"/>
        </w:rPr>
        <w:t>212, 214 Трудового кодекса Р</w:t>
      </w:r>
      <w:r w:rsidR="00223561">
        <w:rPr>
          <w:sz w:val="24"/>
        </w:rPr>
        <w:t>Ф</w:t>
      </w:r>
      <w:r w:rsidR="006F3676">
        <w:rPr>
          <w:sz w:val="24"/>
        </w:rPr>
        <w:t>.</w:t>
      </w:r>
    </w:p>
    <w:p w:rsidR="006F3676" w:rsidRDefault="006F3676" w:rsidP="0062760D">
      <w:pPr>
        <w:pStyle w:val="a5"/>
        <w:numPr>
          <w:ilvl w:val="0"/>
          <w:numId w:val="2"/>
        </w:numPr>
        <w:ind w:left="0" w:firstLine="567"/>
        <w:rPr>
          <w:sz w:val="24"/>
        </w:rPr>
      </w:pPr>
      <w:r>
        <w:rPr>
          <w:sz w:val="24"/>
        </w:rPr>
        <w:t>Оборудовать помещение фотолаборатории приточно-вытяжной вентиляцией</w:t>
      </w:r>
      <w:r w:rsidR="00223561">
        <w:rPr>
          <w:sz w:val="24"/>
        </w:rPr>
        <w:t>.</w:t>
      </w:r>
      <w:r>
        <w:rPr>
          <w:sz w:val="24"/>
        </w:rPr>
        <w:t xml:space="preserve"> Основание</w:t>
      </w:r>
      <w:r w:rsidR="00223561">
        <w:rPr>
          <w:sz w:val="24"/>
        </w:rPr>
        <w:t>:</w:t>
      </w:r>
      <w:r>
        <w:rPr>
          <w:sz w:val="24"/>
        </w:rPr>
        <w:t xml:space="preserve"> ст</w:t>
      </w:r>
      <w:r w:rsidR="00223561">
        <w:rPr>
          <w:sz w:val="24"/>
        </w:rPr>
        <w:t>атья</w:t>
      </w:r>
      <w:r>
        <w:rPr>
          <w:sz w:val="24"/>
        </w:rPr>
        <w:t xml:space="preserve"> 212 Трудового кодекса РФ</w:t>
      </w:r>
      <w:r w:rsidR="00223561">
        <w:rPr>
          <w:sz w:val="24"/>
        </w:rPr>
        <w:t>.</w:t>
      </w:r>
    </w:p>
    <w:p w:rsidR="006F3676" w:rsidRPr="006F3676" w:rsidRDefault="006F3676" w:rsidP="0062760D">
      <w:pPr>
        <w:pStyle w:val="a5"/>
        <w:numPr>
          <w:ilvl w:val="0"/>
          <w:numId w:val="2"/>
        </w:numPr>
        <w:ind w:left="0" w:firstLine="567"/>
        <w:rPr>
          <w:sz w:val="24"/>
        </w:rPr>
      </w:pPr>
      <w:r>
        <w:rPr>
          <w:sz w:val="24"/>
          <w:szCs w:val="24"/>
        </w:rPr>
        <w:t>В складском помещении провести  испытание самодельных стеллажей на определение максимальной нагрузки и вывесить таблички с соответствующей информацией. Основание</w:t>
      </w:r>
      <w:r w:rsidR="0022356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321F21">
        <w:rPr>
          <w:snapToGrid w:val="0"/>
          <w:sz w:val="24"/>
          <w:szCs w:val="24"/>
        </w:rPr>
        <w:t>СНиП 2.08.02-89* «Общественные здания и сооружения»</w:t>
      </w:r>
      <w:r>
        <w:rPr>
          <w:snapToGrid w:val="0"/>
          <w:sz w:val="24"/>
          <w:szCs w:val="24"/>
        </w:rPr>
        <w:t>, статья 212 Трудового кодекса РФ.</w:t>
      </w:r>
    </w:p>
    <w:p w:rsidR="006F3676" w:rsidRDefault="006F3676" w:rsidP="006F3676">
      <w:pPr>
        <w:pStyle w:val="a5"/>
        <w:numPr>
          <w:ilvl w:val="0"/>
          <w:numId w:val="2"/>
        </w:numPr>
        <w:ind w:left="0" w:firstLine="567"/>
        <w:rPr>
          <w:sz w:val="24"/>
        </w:rPr>
      </w:pPr>
      <w:r>
        <w:rPr>
          <w:sz w:val="24"/>
        </w:rPr>
        <w:lastRenderedPageBreak/>
        <w:t xml:space="preserve">В целях экономии бюджетных средств, ежегодно </w:t>
      </w:r>
      <w:proofErr w:type="gramStart"/>
      <w:r>
        <w:rPr>
          <w:sz w:val="24"/>
        </w:rPr>
        <w:t>заявляться</w:t>
      </w:r>
      <w:proofErr w:type="gramEnd"/>
      <w:r>
        <w:rPr>
          <w:sz w:val="24"/>
        </w:rPr>
        <w:t xml:space="preserve"> на финансовое обеспечение предупредительных мер по сокращению производственного травматизма и профессиональных заболеваний работников</w:t>
      </w:r>
      <w:r w:rsidR="00223561">
        <w:rPr>
          <w:sz w:val="24"/>
        </w:rPr>
        <w:t xml:space="preserve"> в соответствии с</w:t>
      </w:r>
      <w:r>
        <w:rPr>
          <w:sz w:val="24"/>
        </w:rPr>
        <w:t xml:space="preserve">  Приказ</w:t>
      </w:r>
      <w:r w:rsidR="00223561">
        <w:rPr>
          <w:sz w:val="24"/>
        </w:rPr>
        <w:t>ом</w:t>
      </w:r>
      <w:r>
        <w:rPr>
          <w:sz w:val="24"/>
        </w:rPr>
        <w:t xml:space="preserve"> Минтруда России от 10.12.2012 № 580н «Об утверждении  Правил финансового обеспечения предупредительных мер по сокращению производственного травматизма и профессиональных заболеваний».</w:t>
      </w:r>
    </w:p>
    <w:p w:rsidR="0062760D" w:rsidRPr="0044098B" w:rsidRDefault="0062760D" w:rsidP="0044098B">
      <w:pPr>
        <w:ind w:firstLine="0"/>
        <w:rPr>
          <w:sz w:val="24"/>
        </w:rPr>
      </w:pPr>
    </w:p>
    <w:p w:rsidR="0062760D" w:rsidRDefault="0062760D" w:rsidP="0062760D">
      <w:pPr>
        <w:pStyle w:val="a5"/>
        <w:ind w:left="0"/>
        <w:rPr>
          <w:sz w:val="24"/>
        </w:rPr>
      </w:pPr>
      <w:r>
        <w:rPr>
          <w:sz w:val="24"/>
        </w:rPr>
        <w:t xml:space="preserve">О мерах, принятых учреждением по устранению выявленных замечаний, необходимо  в срок до 15 </w:t>
      </w:r>
      <w:r w:rsidR="00536A23">
        <w:rPr>
          <w:sz w:val="24"/>
        </w:rPr>
        <w:t xml:space="preserve">июля </w:t>
      </w:r>
      <w:r>
        <w:rPr>
          <w:sz w:val="24"/>
        </w:rPr>
        <w:t xml:space="preserve">2015 года, проинформировать отдел по труду управления экономической политики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 xml:space="preserve">. </w:t>
      </w:r>
    </w:p>
    <w:p w:rsidR="0062760D" w:rsidRDefault="0062760D" w:rsidP="0062760D">
      <w:pPr>
        <w:rPr>
          <w:sz w:val="24"/>
        </w:rPr>
      </w:pPr>
      <w:r>
        <w:rPr>
          <w:sz w:val="24"/>
          <w:szCs w:val="24"/>
        </w:rPr>
        <w:t xml:space="preserve">  </w:t>
      </w:r>
      <w:r>
        <w:rPr>
          <w:sz w:val="24"/>
        </w:rPr>
        <w:t xml:space="preserve">Заключительный акт составлен в двух экземплярах, один из которых передан в </w:t>
      </w:r>
      <w:r w:rsidR="00536A23">
        <w:rPr>
          <w:sz w:val="24"/>
        </w:rPr>
        <w:t>МАУ «Молодежный центр «Гелиос»</w:t>
      </w:r>
      <w:r w:rsidR="00075851">
        <w:rPr>
          <w:sz w:val="24"/>
        </w:rPr>
        <w:t>.</w:t>
      </w:r>
    </w:p>
    <w:p w:rsidR="0062760D" w:rsidRDefault="0062760D" w:rsidP="0062760D">
      <w:pPr>
        <w:rPr>
          <w:sz w:val="24"/>
        </w:rPr>
      </w:pPr>
    </w:p>
    <w:p w:rsidR="002B528C" w:rsidRDefault="002B528C" w:rsidP="0062760D">
      <w:pPr>
        <w:rPr>
          <w:sz w:val="24"/>
        </w:rPr>
      </w:pPr>
    </w:p>
    <w:p w:rsidR="00320EF4" w:rsidRDefault="00320EF4"/>
    <w:sectPr w:rsidR="00320EF4" w:rsidSect="008361FC">
      <w:footerReference w:type="default" r:id="rId8"/>
      <w:pgSz w:w="11906" w:h="16838"/>
      <w:pgMar w:top="340" w:right="567" w:bottom="340" w:left="1418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AA0" w:rsidRDefault="00AE3AA0">
      <w:r>
        <w:separator/>
      </w:r>
    </w:p>
  </w:endnote>
  <w:endnote w:type="continuationSeparator" w:id="0">
    <w:p w:rsidR="00AE3AA0" w:rsidRDefault="00AE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CFE" w:rsidRDefault="0044098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A27D9">
      <w:rPr>
        <w:noProof/>
      </w:rPr>
      <w:t>1</w:t>
    </w:r>
    <w:r>
      <w:fldChar w:fldCharType="end"/>
    </w:r>
  </w:p>
  <w:p w:rsidR="00FD2CFE" w:rsidRDefault="00AE3A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AA0" w:rsidRDefault="00AE3AA0">
      <w:r>
        <w:separator/>
      </w:r>
    </w:p>
  </w:footnote>
  <w:footnote w:type="continuationSeparator" w:id="0">
    <w:p w:rsidR="00AE3AA0" w:rsidRDefault="00AE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40D5"/>
    <w:multiLevelType w:val="hybridMultilevel"/>
    <w:tmpl w:val="D7F69D74"/>
    <w:lvl w:ilvl="0" w:tplc="D32E21B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1415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0D"/>
    <w:rsid w:val="000131A4"/>
    <w:rsid w:val="00075851"/>
    <w:rsid w:val="000C66B7"/>
    <w:rsid w:val="001D0A73"/>
    <w:rsid w:val="00223561"/>
    <w:rsid w:val="00283D83"/>
    <w:rsid w:val="002A4C5E"/>
    <w:rsid w:val="002B528C"/>
    <w:rsid w:val="00320EF4"/>
    <w:rsid w:val="003314E7"/>
    <w:rsid w:val="00375D88"/>
    <w:rsid w:val="004249D9"/>
    <w:rsid w:val="0044098B"/>
    <w:rsid w:val="00494CCD"/>
    <w:rsid w:val="004B44FB"/>
    <w:rsid w:val="00536A23"/>
    <w:rsid w:val="005D1AFF"/>
    <w:rsid w:val="0062760D"/>
    <w:rsid w:val="006A27D9"/>
    <w:rsid w:val="006F3676"/>
    <w:rsid w:val="00860BD5"/>
    <w:rsid w:val="00875A23"/>
    <w:rsid w:val="008861C5"/>
    <w:rsid w:val="00921EA1"/>
    <w:rsid w:val="00995355"/>
    <w:rsid w:val="00AE3AA0"/>
    <w:rsid w:val="00B33332"/>
    <w:rsid w:val="00C849EF"/>
    <w:rsid w:val="00D334BF"/>
    <w:rsid w:val="00D406B8"/>
    <w:rsid w:val="00DA34C3"/>
    <w:rsid w:val="00DF4304"/>
    <w:rsid w:val="00E62F4A"/>
    <w:rsid w:val="00F05B69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760D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62760D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60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62760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62760D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62760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62760D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2760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62760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0C66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66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760D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62760D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60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62760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62760D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62760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62760D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2760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62760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0C66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66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5</cp:revision>
  <cp:lastPrinted>2015-05-29T12:12:00Z</cp:lastPrinted>
  <dcterms:created xsi:type="dcterms:W3CDTF">2015-06-04T11:59:00Z</dcterms:created>
  <dcterms:modified xsi:type="dcterms:W3CDTF">2015-06-04T12:01:00Z</dcterms:modified>
</cp:coreProperties>
</file>